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F6391" w14:textId="77777777" w:rsidR="00BF5AE1" w:rsidRDefault="00925717" w:rsidP="0092571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</w:t>
      </w:r>
      <w:r w:rsidR="00F82F03">
        <w:rPr>
          <w:rFonts w:ascii="Times New Roman" w:hAnsi="Times New Roman"/>
        </w:rPr>
        <w:t>УТВЕРЖДЁН</w:t>
      </w:r>
    </w:p>
    <w:p w14:paraId="555BA31E" w14:textId="4DBD4C21" w:rsidR="00BF5AE1" w:rsidRDefault="00FA7F8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F82F03">
        <w:rPr>
          <w:rFonts w:ascii="Times New Roman" w:hAnsi="Times New Roman"/>
        </w:rPr>
        <w:t xml:space="preserve">остановлением администрации </w:t>
      </w:r>
    </w:p>
    <w:p w14:paraId="378D900A" w14:textId="77777777" w:rsidR="00F82F03" w:rsidRDefault="00F82F03" w:rsidP="00F82F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муниципального района</w:t>
      </w:r>
    </w:p>
    <w:p w14:paraId="4CDB96D0" w14:textId="77777777" w:rsidR="00F82F03" w:rsidRDefault="00F82F03" w:rsidP="00F82F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«Качугский район»</w:t>
      </w:r>
    </w:p>
    <w:p w14:paraId="1F3598D5" w14:textId="500886AC" w:rsidR="00BF5AE1" w:rsidRDefault="00925717" w:rsidP="0092571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о</w:t>
      </w:r>
      <w:r w:rsidR="00F82F03">
        <w:rPr>
          <w:rFonts w:ascii="Times New Roman" w:hAnsi="Times New Roman"/>
        </w:rPr>
        <w:t>т «</w:t>
      </w:r>
      <w:r w:rsidR="00FA7F8A">
        <w:rPr>
          <w:rFonts w:ascii="Times New Roman" w:hAnsi="Times New Roman"/>
        </w:rPr>
        <w:t>02</w:t>
      </w:r>
      <w:r w:rsidR="00F82F03">
        <w:rPr>
          <w:rFonts w:ascii="Times New Roman" w:hAnsi="Times New Roman"/>
        </w:rPr>
        <w:t xml:space="preserve">» </w:t>
      </w:r>
      <w:r w:rsidR="00FA7F8A">
        <w:rPr>
          <w:rFonts w:ascii="Times New Roman" w:hAnsi="Times New Roman"/>
        </w:rPr>
        <w:t>октября</w:t>
      </w:r>
      <w:r w:rsidR="00F82F03">
        <w:rPr>
          <w:rFonts w:ascii="Times New Roman" w:hAnsi="Times New Roman"/>
        </w:rPr>
        <w:t xml:space="preserve"> 202</w:t>
      </w:r>
      <w:r w:rsidR="00757B0A">
        <w:rPr>
          <w:rFonts w:ascii="Times New Roman" w:hAnsi="Times New Roman"/>
        </w:rPr>
        <w:t>4</w:t>
      </w:r>
      <w:r w:rsidR="00F82F03">
        <w:rPr>
          <w:rFonts w:ascii="Times New Roman" w:hAnsi="Times New Roman"/>
        </w:rPr>
        <w:t xml:space="preserve"> г. № </w:t>
      </w:r>
      <w:r w:rsidR="00FA7F8A">
        <w:rPr>
          <w:rFonts w:ascii="Times New Roman" w:hAnsi="Times New Roman"/>
        </w:rPr>
        <w:t>182</w:t>
      </w:r>
    </w:p>
    <w:p w14:paraId="6634F31A" w14:textId="77777777" w:rsidR="00BF5AE1" w:rsidRDefault="00BF5AE1">
      <w:pPr>
        <w:rPr>
          <w:rFonts w:ascii="Times New Roman" w:hAnsi="Times New Roman"/>
        </w:rPr>
      </w:pPr>
    </w:p>
    <w:p w14:paraId="185F107A" w14:textId="77777777" w:rsidR="00BF5AE1" w:rsidRDefault="0092571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 земельных участков</w:t>
      </w: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2471"/>
        <w:gridCol w:w="1985"/>
        <w:gridCol w:w="1559"/>
        <w:gridCol w:w="1984"/>
        <w:gridCol w:w="905"/>
        <w:gridCol w:w="1789"/>
        <w:gridCol w:w="992"/>
        <w:gridCol w:w="1843"/>
        <w:gridCol w:w="992"/>
      </w:tblGrid>
      <w:tr w:rsidR="00BF5AE1" w14:paraId="382DC8DE" w14:textId="77777777" w:rsidTr="0038535D">
        <w:trPr>
          <w:trHeight w:val="692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DE9B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A252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Местоположение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FE9A" w14:textId="77777777" w:rsidR="00BF5AE1" w:rsidRDefault="00925717" w:rsidP="00800C3C">
            <w:pPr>
              <w:ind w:right="-10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Кадастровый № (при наличии)/квартал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397B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земель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EDDC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Территориальная зона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0A62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 кв.м.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1602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разрешенного использования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4B5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возможность инженерно-технического обеспечение</w:t>
            </w:r>
          </w:p>
        </w:tc>
      </w:tr>
      <w:tr w:rsidR="00BF5AE1" w14:paraId="7C79292C" w14:textId="77777777" w:rsidTr="00816DBE"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FC2D1" w14:textId="77777777" w:rsidR="00BF5AE1" w:rsidRDefault="00BF5AE1"/>
        </w:tc>
        <w:tc>
          <w:tcPr>
            <w:tcW w:w="2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A16B" w14:textId="77777777" w:rsidR="00BF5AE1" w:rsidRDefault="00BF5AE1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6961" w14:textId="77777777" w:rsidR="00BF5AE1" w:rsidRDefault="00BF5AE1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6A1C" w14:textId="77777777" w:rsidR="00BF5AE1" w:rsidRDefault="00BF5AE1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6CAA" w14:textId="77777777" w:rsidR="00BF5AE1" w:rsidRDefault="00BF5AE1"/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B451" w14:textId="77777777" w:rsidR="00BF5AE1" w:rsidRDefault="00BF5AE1"/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32F5" w14:textId="77777777" w:rsidR="00BF5AE1" w:rsidRDefault="00BF5AE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CF4D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электричество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37ED6" w14:textId="77777777" w:rsidR="00BF5AE1" w:rsidRDefault="00925717" w:rsidP="00816DBE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водоснабжение (преимущественно водонапорная башня)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A49E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</w:t>
            </w:r>
          </w:p>
        </w:tc>
      </w:tr>
      <w:tr w:rsidR="00BF5AE1" w14:paraId="1FB30F2E" w14:textId="77777777" w:rsidTr="00816DBE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6CC7" w14:textId="77777777" w:rsidR="00BF5AE1" w:rsidRDefault="00B74C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E86F" w14:textId="77777777" w:rsidR="00BF5AE1" w:rsidRDefault="00800C3C" w:rsidP="00800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Иркутская область, Качугский район, </w:t>
            </w:r>
            <w:r w:rsidR="00925717">
              <w:rPr>
                <w:rFonts w:ascii="Times New Roman" w:hAnsi="Times New Roman"/>
              </w:rPr>
              <w:t xml:space="preserve"> Белоусово, ул. Победы, 33В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B182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38:08:110501:599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9123" w14:textId="77777777" w:rsidR="00BF5AE1" w:rsidRDefault="0092571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9514" w14:textId="77777777" w:rsidR="00BF5AE1" w:rsidRDefault="00925717">
            <w:pPr>
              <w:spacing w:line="240" w:lineRule="auto"/>
            </w:pPr>
            <w:r>
              <w:rPr>
                <w:rFonts w:ascii="Times New Roman" w:hAnsi="Times New Roman"/>
              </w:rPr>
              <w:t>индивидуальная жилая застройка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DDEE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AE01B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ИЖС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542E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E69E4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0900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BF5AE1" w14:paraId="78552A1D" w14:textId="77777777" w:rsidTr="00816DBE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ACF" w14:textId="77777777" w:rsidR="00BF5AE1" w:rsidRDefault="00B74C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0B89" w14:textId="77777777" w:rsidR="00BF5AE1" w:rsidRDefault="00800C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Иркутская область, Качугский район,      </w:t>
            </w:r>
            <w:r w:rsidR="00925717">
              <w:rPr>
                <w:rFonts w:ascii="Times New Roman" w:hAnsi="Times New Roman"/>
              </w:rPr>
              <w:t>д. Магдан, ул. Трактовая, № 3 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536C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38:08:111101:224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291C" w14:textId="77777777" w:rsidR="00BF5AE1" w:rsidRDefault="0092571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C69A" w14:textId="77777777" w:rsidR="00BF5AE1" w:rsidRDefault="00B74C61">
            <w:pPr>
              <w:spacing w:line="240" w:lineRule="auto"/>
            </w:pPr>
            <w:r>
              <w:rPr>
                <w:rFonts w:ascii="Times New Roman" w:hAnsi="Times New Roman"/>
              </w:rPr>
              <w:t>ЛПХ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DAF6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E11D" w14:textId="77777777" w:rsidR="00BF5AE1" w:rsidRDefault="009257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ЛПХ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F5E4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1C4C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5BBC" w14:textId="77777777" w:rsidR="00BF5AE1" w:rsidRDefault="009257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0231F" w14:paraId="79C7B9FD" w14:textId="77777777" w:rsidTr="00816DBE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D8D2C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CDE4" w14:textId="77777777" w:rsidR="0000231F" w:rsidRDefault="00800C3C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Иркутская область, Качугский район,      </w:t>
            </w:r>
            <w:r w:rsidR="0000231F">
              <w:rPr>
                <w:rFonts w:ascii="Times New Roman" w:hAnsi="Times New Roman"/>
              </w:rPr>
              <w:t>с. Манзурка, ул. Октябрьская, 5А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75E0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38:08:070102:784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6E83E" w14:textId="77777777" w:rsidR="0000231F" w:rsidRDefault="0000231F" w:rsidP="0000231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7282" w14:textId="77777777" w:rsidR="0000231F" w:rsidRDefault="0000231F" w:rsidP="0000231F">
            <w:pPr>
              <w:spacing w:line="240" w:lineRule="auto"/>
            </w:pPr>
            <w:r>
              <w:rPr>
                <w:rFonts w:ascii="Times New Roman" w:hAnsi="Times New Roman"/>
              </w:rPr>
              <w:t>индивидуальная жилая застройка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B2DB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1349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35ED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ИЖС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B20B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2DE2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016E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0231F" w14:paraId="27903E3C" w14:textId="77777777" w:rsidTr="00816DBE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27BA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FE7D" w14:textId="77777777" w:rsidR="0000231F" w:rsidRDefault="00800C3C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Иркутская область, Качугский район,      </w:t>
            </w:r>
            <w:r w:rsidR="0000231F">
              <w:rPr>
                <w:rFonts w:ascii="Times New Roman" w:hAnsi="Times New Roman"/>
              </w:rPr>
              <w:t xml:space="preserve">с. Бутаково, ул. Целинная, </w:t>
            </w:r>
            <w:proofErr w:type="spellStart"/>
            <w:r w:rsidR="0000231F">
              <w:rPr>
                <w:rFonts w:ascii="Times New Roman" w:hAnsi="Times New Roman"/>
              </w:rPr>
              <w:t>зу</w:t>
            </w:r>
            <w:proofErr w:type="spellEnd"/>
            <w:r w:rsidR="0000231F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B4E2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38:08:030102:146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3A23" w14:textId="77777777" w:rsidR="0000231F" w:rsidRDefault="0000231F" w:rsidP="0000231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2A40" w14:textId="77777777" w:rsidR="0000231F" w:rsidRDefault="0000231F" w:rsidP="0000231F">
            <w:pPr>
              <w:spacing w:line="240" w:lineRule="auto"/>
            </w:pPr>
            <w:r>
              <w:rPr>
                <w:rFonts w:ascii="Times New Roman" w:hAnsi="Times New Roman"/>
              </w:rPr>
              <w:t>индивидуальная жилая застройка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DBC6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24F4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ИЖС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7F4D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A4F0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373E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00231F" w14:paraId="2733BB66" w14:textId="77777777" w:rsidTr="00816DBE"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4F2C" w14:textId="77777777" w:rsidR="0000231F" w:rsidRDefault="0000231F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A40D8" w14:textId="77777777" w:rsidR="0000231F" w:rsidRPr="0038535D" w:rsidRDefault="0038535D" w:rsidP="00800C3C">
            <w:pPr>
              <w:rPr>
                <w:rFonts w:ascii="Times New Roman" w:hAnsi="Times New Roman"/>
              </w:rPr>
            </w:pPr>
            <w:r w:rsidRPr="0038535D">
              <w:rPr>
                <w:rFonts w:ascii="Times New Roman" w:hAnsi="Times New Roman"/>
                <w:shd w:val="clear" w:color="auto" w:fill="F8F9FA"/>
              </w:rPr>
              <w:t>Р</w:t>
            </w:r>
            <w:r w:rsidR="00800C3C">
              <w:rPr>
                <w:rFonts w:ascii="Times New Roman" w:hAnsi="Times New Roman"/>
                <w:shd w:val="clear" w:color="auto" w:fill="F8F9FA"/>
              </w:rPr>
              <w:t xml:space="preserve">оссийская </w:t>
            </w:r>
            <w:r w:rsidRPr="0038535D">
              <w:rPr>
                <w:rFonts w:ascii="Times New Roman" w:hAnsi="Times New Roman"/>
                <w:shd w:val="clear" w:color="auto" w:fill="F8F9FA"/>
              </w:rPr>
              <w:t>Ф</w:t>
            </w:r>
            <w:r w:rsidR="00800C3C">
              <w:rPr>
                <w:rFonts w:ascii="Times New Roman" w:hAnsi="Times New Roman"/>
                <w:shd w:val="clear" w:color="auto" w:fill="F8F9FA"/>
              </w:rPr>
              <w:t>едерация</w:t>
            </w:r>
            <w:r w:rsidRPr="0038535D">
              <w:rPr>
                <w:rFonts w:ascii="Times New Roman" w:hAnsi="Times New Roman"/>
                <w:shd w:val="clear" w:color="auto" w:fill="F8F9FA"/>
              </w:rPr>
              <w:t xml:space="preserve">, Иркутская область, </w:t>
            </w:r>
            <w:r>
              <w:rPr>
                <w:rFonts w:ascii="Times New Roman" w:hAnsi="Times New Roman"/>
                <w:shd w:val="clear" w:color="auto" w:fill="F8F9FA"/>
              </w:rPr>
              <w:t>М</w:t>
            </w:r>
            <w:r w:rsidR="00800C3C">
              <w:rPr>
                <w:rFonts w:ascii="Times New Roman" w:hAnsi="Times New Roman"/>
                <w:shd w:val="clear" w:color="auto" w:fill="F8F9FA"/>
              </w:rPr>
              <w:t xml:space="preserve">униципальный </w:t>
            </w:r>
            <w:r>
              <w:rPr>
                <w:rFonts w:ascii="Times New Roman" w:hAnsi="Times New Roman"/>
                <w:shd w:val="clear" w:color="auto" w:fill="F8F9FA"/>
              </w:rPr>
              <w:t>р</w:t>
            </w:r>
            <w:r w:rsidR="00800C3C">
              <w:rPr>
                <w:rFonts w:ascii="Times New Roman" w:hAnsi="Times New Roman"/>
                <w:shd w:val="clear" w:color="auto" w:fill="F8F9FA"/>
              </w:rPr>
              <w:t>айон</w:t>
            </w:r>
            <w:r w:rsidRPr="0038535D">
              <w:rPr>
                <w:rFonts w:ascii="Times New Roman" w:hAnsi="Times New Roman"/>
                <w:shd w:val="clear" w:color="auto" w:fill="F8F9FA"/>
              </w:rPr>
              <w:t xml:space="preserve"> Качугский, </w:t>
            </w:r>
            <w:r w:rsidR="00800C3C">
              <w:rPr>
                <w:rFonts w:ascii="Times New Roman" w:hAnsi="Times New Roman"/>
                <w:shd w:val="clear" w:color="auto" w:fill="F8F9FA"/>
              </w:rPr>
              <w:t>городское поселение</w:t>
            </w:r>
            <w:r w:rsidRPr="0038535D">
              <w:rPr>
                <w:rFonts w:ascii="Times New Roman" w:hAnsi="Times New Roman"/>
                <w:shd w:val="clear" w:color="auto" w:fill="F8F9FA"/>
              </w:rPr>
              <w:t xml:space="preserve"> Качугское, </w:t>
            </w:r>
            <w:proofErr w:type="spellStart"/>
            <w:r>
              <w:rPr>
                <w:rFonts w:ascii="Times New Roman" w:hAnsi="Times New Roman"/>
                <w:shd w:val="clear" w:color="auto" w:fill="F8F9FA"/>
              </w:rPr>
              <w:t>рп</w:t>
            </w:r>
            <w:proofErr w:type="spellEnd"/>
            <w:r>
              <w:rPr>
                <w:rFonts w:ascii="Times New Roman" w:hAnsi="Times New Roman"/>
                <w:shd w:val="clear" w:color="auto" w:fill="F8F9FA"/>
              </w:rPr>
              <w:t xml:space="preserve">. Качуг, ул. </w:t>
            </w:r>
            <w:r w:rsidRPr="0038535D">
              <w:rPr>
                <w:rFonts w:ascii="Times New Roman" w:hAnsi="Times New Roman"/>
                <w:shd w:val="clear" w:color="auto" w:fill="F8F9FA"/>
              </w:rPr>
              <w:t xml:space="preserve">Энергетическая, </w:t>
            </w:r>
            <w:proofErr w:type="spellStart"/>
            <w:r>
              <w:rPr>
                <w:rFonts w:ascii="Times New Roman" w:hAnsi="Times New Roman"/>
                <w:shd w:val="clear" w:color="auto" w:fill="F8F9FA"/>
              </w:rPr>
              <w:t>зу</w:t>
            </w:r>
            <w:proofErr w:type="spellEnd"/>
            <w:r w:rsidRPr="0038535D">
              <w:rPr>
                <w:rFonts w:ascii="Times New Roman" w:hAnsi="Times New Roman"/>
                <w:shd w:val="clear" w:color="auto" w:fill="F8F9FA"/>
              </w:rPr>
              <w:t xml:space="preserve"> 8/1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93F5" w14:textId="77777777" w:rsidR="0000231F" w:rsidRDefault="0038535D" w:rsidP="0000231F">
            <w:pPr>
              <w:rPr>
                <w:rFonts w:ascii="Times New Roman" w:hAnsi="Times New Roman"/>
              </w:rPr>
            </w:pPr>
            <w:r w:rsidRPr="0038535D">
              <w:rPr>
                <w:rFonts w:ascii="Times New Roman" w:hAnsi="Times New Roman"/>
              </w:rPr>
              <w:t>38:08:140210:343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F0A6" w14:textId="77777777" w:rsidR="0000231F" w:rsidRDefault="0038535D" w:rsidP="0000231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Населенный пункт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78E" w14:textId="77777777" w:rsidR="0000231F" w:rsidRDefault="0038535D" w:rsidP="0000231F">
            <w:pPr>
              <w:spacing w:line="240" w:lineRule="auto"/>
            </w:pPr>
            <w:r>
              <w:rPr>
                <w:rFonts w:ascii="Times New Roman" w:hAnsi="Times New Roman"/>
              </w:rPr>
              <w:t>индивидуальная жилая застройка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E7F7" w14:textId="77777777" w:rsidR="0000231F" w:rsidRDefault="0038535D" w:rsidP="000023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1026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BF5A" w14:textId="77777777" w:rsidR="0000231F" w:rsidRDefault="0038535D" w:rsidP="0000231F">
            <w:pPr>
              <w:rPr>
                <w:rFonts w:ascii="Times New Roman" w:hAnsi="Times New Roman"/>
              </w:rPr>
            </w:pPr>
            <w:r w:rsidRPr="0038535D">
              <w:rPr>
                <w:rFonts w:ascii="Times New Roman" w:hAnsi="Times New Roman"/>
              </w:rPr>
              <w:t>под объекты малоэтажной многоквартирной жилой застройки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CA9E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F107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8D63" w14:textId="77777777" w:rsidR="0000231F" w:rsidRDefault="0000231F" w:rsidP="0000231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</w:tbl>
    <w:p w14:paraId="06A906E2" w14:textId="77777777" w:rsidR="00BF5AE1" w:rsidRDefault="00925717">
      <w:pPr>
        <w:numPr>
          <w:ilvl w:val="0"/>
          <w:numId w:val="1"/>
        </w:numPr>
        <w:spacing w:line="240" w:lineRule="auto"/>
      </w:pPr>
      <w:r>
        <w:t>- ИЖС – индивидуальное жилищное строительство</w:t>
      </w:r>
    </w:p>
    <w:p w14:paraId="1D79C2E0" w14:textId="77777777" w:rsidR="00BF5AE1" w:rsidRDefault="00925717">
      <w:pPr>
        <w:numPr>
          <w:ilvl w:val="0"/>
          <w:numId w:val="1"/>
        </w:numPr>
        <w:spacing w:line="240" w:lineRule="auto"/>
      </w:pPr>
      <w:r>
        <w:t>- ЛПХ – ведение личного подсобного хозяйства</w:t>
      </w:r>
    </w:p>
    <w:sectPr w:rsidR="00BF5AE1" w:rsidSect="00860A75">
      <w:pgSz w:w="16848" w:h="11908" w:orient="landscape"/>
      <w:pgMar w:top="1134" w:right="1701" w:bottom="1134" w:left="85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1A0A52"/>
    <w:multiLevelType w:val="multilevel"/>
    <w:tmpl w:val="555637E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069183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AE1"/>
    <w:rsid w:val="0000231F"/>
    <w:rsid w:val="0038535D"/>
    <w:rsid w:val="005153BE"/>
    <w:rsid w:val="00757B0A"/>
    <w:rsid w:val="00800C3C"/>
    <w:rsid w:val="00816DBE"/>
    <w:rsid w:val="00860A75"/>
    <w:rsid w:val="00925717"/>
    <w:rsid w:val="00B74C61"/>
    <w:rsid w:val="00B84389"/>
    <w:rsid w:val="00BF5AE1"/>
    <w:rsid w:val="00F15EB0"/>
    <w:rsid w:val="00F82F03"/>
    <w:rsid w:val="00FA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36269"/>
  <w15:docId w15:val="{2133F03D-78FA-4AF4-9C99-C5A350CA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860A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0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2024-03-27T01:23:00Z</cp:lastPrinted>
  <dcterms:created xsi:type="dcterms:W3CDTF">2024-09-23T06:15:00Z</dcterms:created>
  <dcterms:modified xsi:type="dcterms:W3CDTF">2024-10-08T03:33:00Z</dcterms:modified>
</cp:coreProperties>
</file>